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A867BD">
        <w:rPr>
          <w:rFonts w:ascii="Times New Roman" w:hAnsi="Times New Roman"/>
          <w:sz w:val="28"/>
          <w:szCs w:val="28"/>
        </w:rPr>
        <w:t>4</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от ___________ № _____</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w:t>
      </w:r>
      <w:bookmarkStart w:id="0" w:name="_GoBack"/>
      <w:bookmarkEnd w:id="0"/>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AC3B22">
        <w:rPr>
          <w:rFonts w:ascii="Times New Roman" w:hAnsi="Times New Roman"/>
          <w:sz w:val="28"/>
          <w:szCs w:val="28"/>
        </w:rPr>
        <w:t>14</w:t>
      </w:r>
      <w:r w:rsidRPr="00F03D91">
        <w:rPr>
          <w:rFonts w:ascii="Times New Roman" w:hAnsi="Times New Roman"/>
          <w:sz w:val="28"/>
          <w:szCs w:val="28"/>
        </w:rPr>
        <w:t>.12.20</w:t>
      </w:r>
      <w:r w:rsidR="00AC3B22">
        <w:rPr>
          <w:rFonts w:ascii="Times New Roman" w:hAnsi="Times New Roman"/>
          <w:sz w:val="28"/>
          <w:szCs w:val="28"/>
        </w:rPr>
        <w:t>20</w:t>
      </w:r>
      <w:r w:rsidRPr="00F03D91">
        <w:rPr>
          <w:rFonts w:ascii="Times New Roman" w:hAnsi="Times New Roman"/>
          <w:sz w:val="28"/>
          <w:szCs w:val="28"/>
        </w:rPr>
        <w:t xml:space="preserve"> № </w:t>
      </w:r>
      <w:r w:rsidR="00AC3B22">
        <w:rPr>
          <w:rFonts w:ascii="Times New Roman" w:hAnsi="Times New Roman"/>
          <w:sz w:val="28"/>
          <w:szCs w:val="28"/>
        </w:rPr>
        <w:t>357</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AC3B22">
        <w:rPr>
          <w:rFonts w:ascii="Times New Roman" w:hAnsi="Times New Roman"/>
          <w:sz w:val="28"/>
          <w:szCs w:val="28"/>
        </w:rPr>
        <w:t>2</w:t>
      </w:r>
      <w:r w:rsidRPr="00F03D91">
        <w:rPr>
          <w:rFonts w:ascii="Times New Roman" w:hAnsi="Times New Roman"/>
          <w:sz w:val="28"/>
          <w:szCs w:val="28"/>
        </w:rPr>
        <w:t xml:space="preserve"> и 202</w:t>
      </w:r>
      <w:r w:rsidR="00AC3B22">
        <w:rPr>
          <w:rFonts w:ascii="Times New Roman" w:hAnsi="Times New Roman"/>
          <w:sz w:val="28"/>
          <w:szCs w:val="28"/>
        </w:rPr>
        <w:t>3</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16"/>
        <w:gridCol w:w="461"/>
        <w:gridCol w:w="1417"/>
        <w:gridCol w:w="516"/>
        <w:gridCol w:w="1203"/>
        <w:gridCol w:w="1204"/>
      </w:tblGrid>
      <w:tr w:rsidR="00C10C5B" w:rsidRPr="00C10C5B" w:rsidTr="00C10C5B">
        <w:trPr>
          <w:cantSplit/>
          <w:trHeight w:val="20"/>
          <w:tblHeader/>
        </w:trPr>
        <w:tc>
          <w:tcPr>
            <w:tcW w:w="4989"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Наименование</w:t>
            </w:r>
          </w:p>
        </w:tc>
        <w:tc>
          <w:tcPr>
            <w:tcW w:w="416"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Рз</w:t>
            </w:r>
          </w:p>
        </w:tc>
        <w:tc>
          <w:tcPr>
            <w:tcW w:w="461"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Пр</w:t>
            </w:r>
          </w:p>
        </w:tc>
        <w:tc>
          <w:tcPr>
            <w:tcW w:w="1417"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ВР</w:t>
            </w:r>
          </w:p>
        </w:tc>
        <w:tc>
          <w:tcPr>
            <w:tcW w:w="2407" w:type="dxa"/>
            <w:gridSpan w:val="2"/>
            <w:shd w:val="clear" w:color="auto" w:fill="auto"/>
            <w:noWrap/>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Сумма на год</w:t>
            </w:r>
          </w:p>
        </w:tc>
      </w:tr>
      <w:tr w:rsidR="00C10C5B" w:rsidRPr="00C10C5B" w:rsidTr="00C10C5B">
        <w:trPr>
          <w:cantSplit/>
          <w:trHeight w:val="20"/>
          <w:tblHeader/>
        </w:trPr>
        <w:tc>
          <w:tcPr>
            <w:tcW w:w="4989"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416"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461"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1417"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516"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1203"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2022 год</w:t>
            </w:r>
          </w:p>
        </w:tc>
        <w:tc>
          <w:tcPr>
            <w:tcW w:w="1204"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2023 год</w:t>
            </w:r>
          </w:p>
        </w:tc>
      </w:tr>
      <w:tr w:rsidR="00C10C5B" w:rsidRPr="00C10C5B" w:rsidTr="00C10C5B">
        <w:trPr>
          <w:cantSplit/>
          <w:trHeight w:val="20"/>
          <w:tblHeader/>
        </w:trPr>
        <w:tc>
          <w:tcPr>
            <w:tcW w:w="4989"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1</w:t>
            </w:r>
          </w:p>
        </w:tc>
        <w:tc>
          <w:tcPr>
            <w:tcW w:w="416"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w:t>
            </w:r>
          </w:p>
        </w:tc>
        <w:tc>
          <w:tcPr>
            <w:tcW w:w="461"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3</w:t>
            </w:r>
          </w:p>
        </w:tc>
        <w:tc>
          <w:tcPr>
            <w:tcW w:w="1417"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4</w:t>
            </w:r>
          </w:p>
        </w:tc>
        <w:tc>
          <w:tcPr>
            <w:tcW w:w="516"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5</w:t>
            </w:r>
          </w:p>
        </w:tc>
        <w:tc>
          <w:tcPr>
            <w:tcW w:w="1203"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6</w:t>
            </w:r>
          </w:p>
        </w:tc>
        <w:tc>
          <w:tcPr>
            <w:tcW w:w="1204"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470 682,2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470 692,2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Судебная система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фонды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Резервный фонд администрации города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307 602,3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307 612,3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рецидивных преступлений"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всероссийского Дня Трезвости"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резервных средств в бюджете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гражданских инициатив"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Премии и гранты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78 386,0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Условно утверждённые расходы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Органы юстиции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противопожарной защиты территорий"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"Профилактика правонарушений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"Профилактика правонарушений"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деятельности народных дружин"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252 562,4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252 552,4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трудоустройству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отрасли животноводства"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животноводства"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"Общепрограммные мероприятия"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Транспорт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"Автомобильный транспорт"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Дорожное хозяйство (дорожные фонды)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"Дорожное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"Безопасность дорожного движения"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9 807,2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9 797,2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"Цифровое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"Цифровой город"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"Поддержка занятости населения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градостроительной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"Внесение изменений в Генеральный план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малого и среднего предпринимательства"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"Содействие развитию жилищного строительства"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"Приобретение жилья </w:t>
            </w:r>
            <w:r w:rsidR="00302162" w:rsidRPr="00C10C5B">
              <w:rPr>
                <w:rFonts w:ascii="Times New Roman" w:eastAsia="Times New Roman" w:hAnsi="Times New Roman"/>
                <w:sz w:val="20"/>
                <w:szCs w:val="20"/>
              </w:rPr>
              <w:t>для переселения</w:t>
            </w:r>
            <w:r w:rsidRPr="00C10C5B">
              <w:rPr>
                <w:rFonts w:ascii="Times New Roman" w:eastAsia="Times New Roman" w:hAnsi="Times New Roman"/>
                <w:sz w:val="20"/>
                <w:szCs w:val="20"/>
              </w:rPr>
              <w:t xml:space="preserve"> граждан из жилых домов, </w:t>
            </w:r>
            <w:r w:rsidR="00302162" w:rsidRPr="00C10C5B">
              <w:rPr>
                <w:rFonts w:ascii="Times New Roman" w:eastAsia="Times New Roman" w:hAnsi="Times New Roman"/>
                <w:sz w:val="20"/>
                <w:szCs w:val="20"/>
              </w:rPr>
              <w:t>признанных</w:t>
            </w:r>
            <w:r w:rsidRPr="00C10C5B">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Благоустройство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"Формирование комфортной городской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"Формирование комфортной городской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"Содержание мест захоронения"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"Летнее и зимнее содержание городских территорий"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культуры населения"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"Общее образование. 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дошкольного и общего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"Учитель будущего"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Социальная поддержка </w:t>
            </w:r>
            <w:r w:rsidR="00302162" w:rsidRPr="00C10C5B">
              <w:rPr>
                <w:rFonts w:ascii="Times New Roman" w:eastAsia="Times New Roman" w:hAnsi="Times New Roman"/>
                <w:sz w:val="20"/>
                <w:szCs w:val="20"/>
              </w:rPr>
              <w:t>отдельных категорий,</w:t>
            </w:r>
            <w:r w:rsidRPr="00C10C5B">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"Успех каждого ребенка"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"Молодежь Югры и допризывная подготовка"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"Общее образование. 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"Модернизация и развитие учреждений и организаций культуры"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библиотечного дела"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музейного дела"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профессионального искусства"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"Культурное пространство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"Развитие архивного дела"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Здравоохранение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"Экологическая безопасность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"Организация противоэпидемиологических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образования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жилищной сферы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жильем молодых семей"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"Поддержка семьи, материнства и детства"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14 335,5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Основное мероприятие «Укрепление материально-технической базы учреждений спорта»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Массовый 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физической культуры и массового спорта"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Региональный проект "Спорт-норма жизни"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"Организация функционирования телерадиовещания"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noWrap/>
            <w:hideMark/>
          </w:tcPr>
          <w:p w:rsidR="00C10C5B" w:rsidRPr="00C10C5B" w:rsidRDefault="00C10C5B" w:rsidP="00C10C5B">
            <w:pPr>
              <w:spacing w:after="0" w:line="240" w:lineRule="auto"/>
              <w:rPr>
                <w:rFonts w:ascii="Times New Roman" w:eastAsia="Times New Roman" w:hAnsi="Times New Roman"/>
                <w:b/>
                <w:bCs/>
                <w:sz w:val="20"/>
                <w:szCs w:val="20"/>
              </w:rPr>
            </w:pPr>
            <w:r w:rsidRPr="00C10C5B">
              <w:rPr>
                <w:rFonts w:ascii="Times New Roman" w:eastAsia="Times New Roman" w:hAnsi="Times New Roman"/>
                <w:b/>
                <w:bCs/>
                <w:sz w:val="20"/>
                <w:szCs w:val="20"/>
              </w:rPr>
              <w:t>Всего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b/>
                <w:bCs/>
                <w:sz w:val="20"/>
                <w:szCs w:val="20"/>
              </w:rPr>
            </w:pPr>
            <w:r w:rsidRPr="00C10C5B">
              <w:rPr>
                <w:rFonts w:ascii="Times New Roman" w:eastAsia="Times New Roman" w:hAnsi="Times New Roman"/>
                <w:b/>
                <w:bCs/>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b/>
                <w:bCs/>
                <w:sz w:val="20"/>
                <w:szCs w:val="20"/>
              </w:rPr>
            </w:pPr>
            <w:r w:rsidRPr="00C10C5B">
              <w:rPr>
                <w:rFonts w:ascii="Times New Roman" w:eastAsia="Times New Roman" w:hAnsi="Times New Roman"/>
                <w:b/>
                <w:bCs/>
                <w:sz w:val="20"/>
                <w:szCs w:val="20"/>
              </w:rPr>
              <w:t>3 456 441,0</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v:textbox>
                <w10:wrap anchorx="margin"/>
              </v:rect>
            </w:pict>
          </mc:Fallback>
        </mc:AlternateContent>
      </w:r>
    </w:p>
    <w:sectPr w:rsidR="00364525" w:rsidSect="00A867BD">
      <w:headerReference w:type="even" r:id="rId7"/>
      <w:headerReference w:type="default" r:id="rId8"/>
      <w:pgSz w:w="11906" w:h="16838"/>
      <w:pgMar w:top="567" w:right="851" w:bottom="567" w:left="851" w:header="283" w:footer="283"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F3786D">
      <w:rPr>
        <w:rStyle w:val="a9"/>
        <w:noProof/>
      </w:rPr>
      <w:t>86</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15CDA"/>
    <w:rsid w:val="001273C0"/>
    <w:rsid w:val="00150683"/>
    <w:rsid w:val="00215982"/>
    <w:rsid w:val="00236CE2"/>
    <w:rsid w:val="00255EA7"/>
    <w:rsid w:val="002A3875"/>
    <w:rsid w:val="002B68CB"/>
    <w:rsid w:val="002F4E77"/>
    <w:rsid w:val="00302162"/>
    <w:rsid w:val="003436EE"/>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F2D57"/>
    <w:rsid w:val="00850C6B"/>
    <w:rsid w:val="00860B0D"/>
    <w:rsid w:val="00897728"/>
    <w:rsid w:val="008B4004"/>
    <w:rsid w:val="008C3C76"/>
    <w:rsid w:val="008C6AC4"/>
    <w:rsid w:val="008E02FC"/>
    <w:rsid w:val="009462D6"/>
    <w:rsid w:val="00A5146E"/>
    <w:rsid w:val="00A867BD"/>
    <w:rsid w:val="00A94DD4"/>
    <w:rsid w:val="00AC3B22"/>
    <w:rsid w:val="00AD0233"/>
    <w:rsid w:val="00AF0A99"/>
    <w:rsid w:val="00BD4961"/>
    <w:rsid w:val="00BD4E0C"/>
    <w:rsid w:val="00BE0CA2"/>
    <w:rsid w:val="00C0581A"/>
    <w:rsid w:val="00C05D1F"/>
    <w:rsid w:val="00C10C5B"/>
    <w:rsid w:val="00C267D4"/>
    <w:rsid w:val="00C60338"/>
    <w:rsid w:val="00C70B1A"/>
    <w:rsid w:val="00D22273"/>
    <w:rsid w:val="00D40128"/>
    <w:rsid w:val="00D45BC0"/>
    <w:rsid w:val="00D64D45"/>
    <w:rsid w:val="00DA1D17"/>
    <w:rsid w:val="00DB5281"/>
    <w:rsid w:val="00DB6840"/>
    <w:rsid w:val="00E42F78"/>
    <w:rsid w:val="00E619A7"/>
    <w:rsid w:val="00E7728A"/>
    <w:rsid w:val="00EE7825"/>
    <w:rsid w:val="00EF37B4"/>
    <w:rsid w:val="00F03D91"/>
    <w:rsid w:val="00F3786D"/>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3601">
      <w:bodyDiv w:val="1"/>
      <w:marLeft w:val="0"/>
      <w:marRight w:val="0"/>
      <w:marTop w:val="0"/>
      <w:marBottom w:val="0"/>
      <w:divBdr>
        <w:top w:val="none" w:sz="0" w:space="0" w:color="auto"/>
        <w:left w:val="none" w:sz="0" w:space="0" w:color="auto"/>
        <w:bottom w:val="none" w:sz="0" w:space="0" w:color="auto"/>
        <w:right w:val="none" w:sz="0" w:space="0" w:color="auto"/>
      </w:divBdr>
    </w:div>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854343686">
      <w:bodyDiv w:val="1"/>
      <w:marLeft w:val="0"/>
      <w:marRight w:val="0"/>
      <w:marTop w:val="0"/>
      <w:marBottom w:val="0"/>
      <w:divBdr>
        <w:top w:val="none" w:sz="0" w:space="0" w:color="auto"/>
        <w:left w:val="none" w:sz="0" w:space="0" w:color="auto"/>
        <w:bottom w:val="none" w:sz="0" w:space="0" w:color="auto"/>
        <w:right w:val="none" w:sz="0" w:space="0" w:color="auto"/>
      </w:divBdr>
    </w:div>
    <w:div w:id="923490490">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40C9-047A-47C6-A48E-0700C5481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33</Pages>
  <Words>16987</Words>
  <Characters>97373</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47</cp:revision>
  <cp:lastPrinted>2021-04-14T10:22:00Z</cp:lastPrinted>
  <dcterms:created xsi:type="dcterms:W3CDTF">2017-11-10T11:55:00Z</dcterms:created>
  <dcterms:modified xsi:type="dcterms:W3CDTF">2021-04-14T10:42:00Z</dcterms:modified>
</cp:coreProperties>
</file>